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5F867" w14:textId="77777777" w:rsidR="002F31F2" w:rsidRDefault="002F31F2" w:rsidP="002F31F2">
      <w:pPr>
        <w:pStyle w:val="Tytu"/>
      </w:pPr>
      <w:bookmarkStart w:id="0" w:name="_GoBack"/>
      <w:bookmarkEnd w:id="0"/>
      <w:r>
        <w:t xml:space="preserve">Infrastruktura </w:t>
      </w:r>
      <w:r w:rsidR="00D8010F">
        <w:t xml:space="preserve">mogąca </w:t>
      </w:r>
      <w:r>
        <w:t>wspiera</w:t>
      </w:r>
      <w:r w:rsidR="00D8010F">
        <w:t xml:space="preserve">ć </w:t>
      </w:r>
      <w:r>
        <w:t xml:space="preserve">kształcenie zdalne </w:t>
      </w:r>
    </w:p>
    <w:p w14:paraId="763760E1" w14:textId="77777777" w:rsidR="002F31F2" w:rsidRPr="00D8010F" w:rsidRDefault="002F31F2" w:rsidP="002F31F2">
      <w:pPr>
        <w:pStyle w:val="Tytu"/>
        <w:rPr>
          <w:sz w:val="36"/>
        </w:rPr>
      </w:pPr>
      <w:r w:rsidRPr="00D8010F">
        <w:rPr>
          <w:sz w:val="36"/>
        </w:rPr>
        <w:t xml:space="preserve">w Uniwersytecie im. Adama Mickiewicza w Poznaniu </w:t>
      </w:r>
    </w:p>
    <w:p w14:paraId="458C934C" w14:textId="77777777" w:rsidR="002F31F2" w:rsidRDefault="002F31F2"/>
    <w:p w14:paraId="3CFB9251" w14:textId="77777777" w:rsidR="00D8010F" w:rsidRDefault="00D8010F">
      <w:r>
        <w:t xml:space="preserve">prof. UAM dr hab. Marek Nawrocki </w:t>
      </w:r>
    </w:p>
    <w:p w14:paraId="1A2900C0" w14:textId="77777777" w:rsidR="00F735A7" w:rsidRDefault="00D8010F" w:rsidP="00F735A7">
      <w:r w:rsidRPr="00D8010F">
        <w:rPr>
          <w:i/>
          <w:sz w:val="20"/>
        </w:rPr>
        <w:t>w zakresie obowiązków odpowiedzialność z</w:t>
      </w:r>
      <w:r w:rsidR="00F735A7">
        <w:rPr>
          <w:i/>
          <w:sz w:val="20"/>
        </w:rPr>
        <w:t>a</w:t>
      </w:r>
      <w:r w:rsidRPr="00D8010F">
        <w:rPr>
          <w:i/>
          <w:sz w:val="20"/>
        </w:rPr>
        <w:t xml:space="preserve"> informatyzację uczelni</w:t>
      </w:r>
    </w:p>
    <w:p w14:paraId="320E78A1" w14:textId="77777777" w:rsidR="00D8010F" w:rsidRDefault="00D8010F" w:rsidP="00D8010F">
      <w:pPr>
        <w:pStyle w:val="Nagwek1"/>
      </w:pPr>
      <w:bookmarkStart w:id="1" w:name="_Toc35240392"/>
      <w:r>
        <w:t>Wstęp</w:t>
      </w:r>
      <w:bookmarkEnd w:id="1"/>
    </w:p>
    <w:p w14:paraId="703678C6" w14:textId="77777777" w:rsidR="00800692" w:rsidRDefault="00080B9D">
      <w:r>
        <w:t xml:space="preserve">Przez </w:t>
      </w:r>
      <w:r w:rsidRPr="00080B9D">
        <w:rPr>
          <w:b/>
        </w:rPr>
        <w:t>system informatyczny</w:t>
      </w:r>
      <w:r>
        <w:t xml:space="preserve"> rozumiemy zbiór danych  postaci cyfrowej zapisywany w odpowiednim formacie oraz aplikacje służące do edytowania i z</w:t>
      </w:r>
      <w:r w:rsidR="00F01494">
        <w:t xml:space="preserve">arządzania </w:t>
      </w:r>
      <w:r>
        <w:t>taki</w:t>
      </w:r>
      <w:r w:rsidR="00F01494">
        <w:t>mi</w:t>
      </w:r>
      <w:r>
        <w:t xml:space="preserve"> dany</w:t>
      </w:r>
      <w:r w:rsidR="00F01494">
        <w:t>mi</w:t>
      </w:r>
      <w:r>
        <w:t>.</w:t>
      </w:r>
    </w:p>
    <w:p w14:paraId="74C43E49" w14:textId="77777777" w:rsidR="00080B9D" w:rsidRDefault="00080B9D">
      <w:r>
        <w:t xml:space="preserve">W tym dokumencie opisane są tylko te systemy, które stwarzają potencjalne możliwości wymiany danych pomiędzy wykładowcami i studentami oraz mogą być wykorzystywane w obecnej sytuacji kryzysowej do </w:t>
      </w:r>
      <w:r w:rsidR="00D8010F">
        <w:t xml:space="preserve">zdalnego </w:t>
      </w:r>
      <w:r>
        <w:t>prowadzenia zajęć lub podtrzymania procesów zarządczych.</w:t>
      </w:r>
      <w:r w:rsidR="00D8010F">
        <w:t xml:space="preserve"> Opisane są tylko systemy dostępne dla pracowników, doktorantów i studentów całego uniwersytetu, choć niektóre wydziały mogą mieć do dyspozycji swoje własne rozwiązania.</w:t>
      </w:r>
    </w:p>
    <w:p w14:paraId="27966830" w14:textId="77777777" w:rsidR="00080B9D" w:rsidRDefault="00080B9D" w:rsidP="00080B9D">
      <w:pPr>
        <w:pStyle w:val="Nagwek1"/>
      </w:pPr>
      <w:bookmarkStart w:id="2" w:name="_Toc35240393"/>
      <w:proofErr w:type="spellStart"/>
      <w:r>
        <w:t>USOSWeb</w:t>
      </w:r>
      <w:bookmarkEnd w:id="2"/>
      <w:proofErr w:type="spellEnd"/>
    </w:p>
    <w:p w14:paraId="5027C20B" w14:textId="77777777" w:rsidR="00080B9D" w:rsidRDefault="00080B9D" w:rsidP="00080B9D">
      <w:r>
        <w:t xml:space="preserve">System związany z udostępnianiem i gromadzeniem informacji przekazywanych do Uczelnianego Systemu Obsługi Studentów USOS. System pozwala w zasadzie na komunikację jednostronną do studenta. Można umieszczać komunikaty i wysyłać do grup zajęciowych wiadomości w postaci </w:t>
      </w:r>
      <w:proofErr w:type="spellStart"/>
      <w:r>
        <w:t>emaili</w:t>
      </w:r>
      <w:proofErr w:type="spellEnd"/>
      <w:r>
        <w:t>.</w:t>
      </w:r>
    </w:p>
    <w:p w14:paraId="204BFA36" w14:textId="77777777" w:rsidR="00080B9D" w:rsidRDefault="00080B9D" w:rsidP="00080B9D">
      <w:pPr>
        <w:pStyle w:val="Nagwek1"/>
      </w:pPr>
      <w:bookmarkStart w:id="3" w:name="_Toc35240394"/>
      <w:r>
        <w:t>Poczta elektroniczna</w:t>
      </w:r>
      <w:bookmarkEnd w:id="3"/>
    </w:p>
    <w:p w14:paraId="1DCAB7C5" w14:textId="77777777" w:rsidR="00080B9D" w:rsidRDefault="00080B9D" w:rsidP="00080B9D">
      <w:r>
        <w:t xml:space="preserve">W uczelni istnieją dwa centralne </w:t>
      </w:r>
      <w:r w:rsidRPr="00E434C0">
        <w:rPr>
          <w:b/>
        </w:rPr>
        <w:t>systemy pocztowe pozwalające na</w:t>
      </w:r>
      <w:r>
        <w:t xml:space="preserve"> </w:t>
      </w:r>
      <w:r w:rsidRPr="00E434C0">
        <w:rPr>
          <w:b/>
        </w:rPr>
        <w:t>dwukierunkową komunikację w postaci email</w:t>
      </w:r>
      <w:r>
        <w:t xml:space="preserve"> z ewentualnymi załącznikami. </w:t>
      </w:r>
    </w:p>
    <w:p w14:paraId="04F8C55B" w14:textId="77777777" w:rsidR="00080B9D" w:rsidRDefault="00080B9D" w:rsidP="00080B9D">
      <w:pPr>
        <w:pStyle w:val="Nagwek2"/>
      </w:pPr>
      <w:bookmarkStart w:id="4" w:name="_Toc35240395"/>
      <w:r>
        <w:t>Poczta studencka</w:t>
      </w:r>
      <w:bookmarkEnd w:id="4"/>
    </w:p>
    <w:p w14:paraId="56B7DDCB" w14:textId="77777777" w:rsidR="00080B9D" w:rsidRDefault="00E434C0" w:rsidP="00080B9D">
      <w:r>
        <w:t xml:space="preserve">Studenckie skrzynki pocztowe są umieszczone </w:t>
      </w:r>
      <w:r w:rsidRPr="00E434C0">
        <w:rPr>
          <w:b/>
        </w:rPr>
        <w:t>w chmurze i korzystają z usług Office 365 Online</w:t>
      </w:r>
      <w:r>
        <w:t>. Skrzynki są duże (2GB). Transmisja jest rozproszona i oparta o infrastrukturę Microsoft. Centrum Informatyczne utrzymuje systemy zapewniające autoryzację. Nie przewiduje się trudności z wydajnością tego systemu.</w:t>
      </w:r>
    </w:p>
    <w:p w14:paraId="66C49540" w14:textId="77777777" w:rsidR="00E434C0" w:rsidRDefault="00E434C0" w:rsidP="00080B9D">
      <w:r>
        <w:t xml:space="preserve">Adresy pocztowe mają postać </w:t>
      </w:r>
      <w:hyperlink r:id="rId6" w:history="1">
        <w:r w:rsidRPr="00761CB5">
          <w:rPr>
            <w:rStyle w:val="Hipercze"/>
            <w:b/>
          </w:rPr>
          <w:t>XXXX@st.amu.edu.pl</w:t>
        </w:r>
      </w:hyperlink>
      <w:r>
        <w:rPr>
          <w:b/>
        </w:rPr>
        <w:t xml:space="preserve"> </w:t>
      </w:r>
      <w:r w:rsidRPr="00E434C0">
        <w:t>i są</w:t>
      </w:r>
      <w:r>
        <w:t xml:space="preserve"> synchronizowane z systemem USOS.</w:t>
      </w:r>
    </w:p>
    <w:p w14:paraId="1E9EB6A8" w14:textId="77777777" w:rsidR="00E434C0" w:rsidRDefault="00E434C0" w:rsidP="00E434C0">
      <w:pPr>
        <w:pStyle w:val="Nagwek2"/>
      </w:pPr>
      <w:bookmarkStart w:id="5" w:name="_Toc35240396"/>
      <w:r>
        <w:t>Poczta pracownicza</w:t>
      </w:r>
      <w:bookmarkEnd w:id="5"/>
    </w:p>
    <w:p w14:paraId="49D20EEA" w14:textId="77777777" w:rsidR="00E434C0" w:rsidRDefault="00E434C0" w:rsidP="00E434C0">
      <w:r>
        <w:t>Pracownicy mają dwie skrzynki</w:t>
      </w:r>
      <w:r w:rsidR="0046569F">
        <w:t xml:space="preserve">, tak jak studenci w chmurze i naszą własną pocztę </w:t>
      </w:r>
      <w:r>
        <w:t xml:space="preserve">(choć z tej w chmurze rzadziej korzystają ze względu na adresy i przyzwyczajenia). Adresy tam to </w:t>
      </w:r>
      <w:hyperlink r:id="rId7" w:history="1">
        <w:r w:rsidRPr="00761CB5">
          <w:rPr>
            <w:rStyle w:val="Hipercze"/>
            <w:b/>
          </w:rPr>
          <w:t>XXXX@o365.amu.edu.pl</w:t>
        </w:r>
      </w:hyperlink>
      <w:r>
        <w:t>.</w:t>
      </w:r>
    </w:p>
    <w:p w14:paraId="1A931694" w14:textId="77777777" w:rsidR="000E5B25" w:rsidRDefault="000E5B25" w:rsidP="00E434C0">
      <w:r>
        <w:t>Ten adres jest obecnie kluczowy dla możliwości posługiwania się i logowania do Office 365 i wszystkich jego usług. Dla osób, które dotychczas korzystały wyłącznie z poczty  tradycyjnej (amu.edu.pl) jest konieczna zmiana hasła (hasła w Office 365 są bardziej złożone).</w:t>
      </w:r>
    </w:p>
    <w:p w14:paraId="17D5F101" w14:textId="77777777" w:rsidR="00E434C0" w:rsidRDefault="00E434C0" w:rsidP="00E434C0">
      <w:r>
        <w:t xml:space="preserve">Tradycyjna poczta pracownicza UAM jest utrzymywana na naszych własnych serwerach i zarządzana przez nasze CI. </w:t>
      </w:r>
      <w:r w:rsidR="0013435E">
        <w:t xml:space="preserve">Adresy tradycyjne to </w:t>
      </w:r>
      <w:hyperlink r:id="rId8" w:history="1">
        <w:r w:rsidR="0013435E" w:rsidRPr="00761CB5">
          <w:rPr>
            <w:rStyle w:val="Hipercze"/>
            <w:b/>
          </w:rPr>
          <w:t>XXXX@amu.edu.pl</w:t>
        </w:r>
      </w:hyperlink>
      <w:r w:rsidR="0013435E">
        <w:t xml:space="preserve">. Zaletą tego systemu jest łatwa możliwość </w:t>
      </w:r>
      <w:r w:rsidR="0013435E">
        <w:lastRenderedPageBreak/>
        <w:t>odzyskania z kopii przypadkowo usuniętych wiadomości. Minus to przestarzałe w porównaniu z Office 365 antyspamowe systemy filtrujące</w:t>
      </w:r>
      <w:r w:rsidR="0046569F">
        <w:t xml:space="preserve"> i znaczne ograniczenia przestrzeni dyskowej</w:t>
      </w:r>
      <w:r w:rsidR="0013435E">
        <w:t>.</w:t>
      </w:r>
    </w:p>
    <w:p w14:paraId="058B608D" w14:textId="77777777" w:rsidR="0013435E" w:rsidRDefault="0013435E" w:rsidP="00E434C0">
      <w:r>
        <w:t>Przewiduje się przeniesienie całości poczty w chmurę. Ustalono z Kanclerzem i dyrekcją CI, że w pierwszej kolejności</w:t>
      </w:r>
      <w:r w:rsidR="0046569F">
        <w:t>,</w:t>
      </w:r>
      <w:r>
        <w:t xml:space="preserve"> do czerwca br.</w:t>
      </w:r>
      <w:r w:rsidR="0046569F">
        <w:t>,</w:t>
      </w:r>
      <w:r>
        <w:t xml:space="preserve"> przeniesione zostaną skrzynki pracowników administracyjnych.</w:t>
      </w:r>
    </w:p>
    <w:p w14:paraId="4F03A2A4" w14:textId="77777777" w:rsidR="0013435E" w:rsidRDefault="0013435E" w:rsidP="00E434C0">
      <w:r>
        <w:t>Istnieje możliwość przekierowania poczty w każdą ze stron (AMU -&gt; Office 365 albo odwrotnie).</w:t>
      </w:r>
    </w:p>
    <w:p w14:paraId="598347DE" w14:textId="77777777" w:rsidR="0013435E" w:rsidRPr="00E434C0" w:rsidRDefault="0013435E" w:rsidP="0013435E">
      <w:pPr>
        <w:pStyle w:val="Nagwek1"/>
      </w:pPr>
      <w:bookmarkStart w:id="6" w:name="_Toc35240397"/>
      <w:r>
        <w:t>Office 365 Online</w:t>
      </w:r>
      <w:bookmarkEnd w:id="6"/>
    </w:p>
    <w:p w14:paraId="1C68E4C5" w14:textId="77777777" w:rsidR="00080B9D" w:rsidRDefault="0013435E" w:rsidP="00080B9D">
      <w:r>
        <w:t xml:space="preserve">Usługa chmurowa oferująca całą gamę aplikacji dostępnych online. Do usług mają autoryzowany dostęp wszyscy pracownicy, doktoranci i studenci UAM. Mamy tzw. subskrypcję edukacyjną tych usług, która jest darmowa. </w:t>
      </w:r>
      <w:r w:rsidR="0046569F">
        <w:t xml:space="preserve">W zasadzie wszystkie aplikacje dostępne są w wersjach uruchamianych w przeglądarkach lub instalowanych na urządzeniach mobilnych. </w:t>
      </w:r>
      <w:r>
        <w:t xml:space="preserve">Usługi są </w:t>
      </w:r>
      <w:r w:rsidR="00014EA8">
        <w:t>oparte o infrastrukturę rozproszoną Microsoft. Firma gwarantuje utrzymanie zas</w:t>
      </w:r>
      <w:r w:rsidR="00147A14">
        <w:t>obów w Europejskiej Przestrzeni</w:t>
      </w:r>
      <w:r w:rsidR="00014EA8">
        <w:t xml:space="preserve"> Gospodarczej, co ma istotne znaczenie ze względu na przepis</w:t>
      </w:r>
      <w:r w:rsidR="000E5B25">
        <w:t>y</w:t>
      </w:r>
      <w:r w:rsidR="00014EA8">
        <w:t xml:space="preserve"> o ochronie danych osobowych RODO. Infrastruktura zapewnia dużą wydajność i niezawodność.</w:t>
      </w:r>
    </w:p>
    <w:p w14:paraId="7F1D1A3A" w14:textId="77777777" w:rsidR="00014EA8" w:rsidRDefault="00014EA8" w:rsidP="00080B9D">
      <w:r>
        <w:t>Poniżej zamieszczam opis kilku aplikacji pomocnych w komunikacji i wymianie informacji.</w:t>
      </w:r>
    </w:p>
    <w:p w14:paraId="1A8419E9" w14:textId="77777777" w:rsidR="00014EA8" w:rsidRDefault="00014EA8" w:rsidP="00014EA8">
      <w:pPr>
        <w:pStyle w:val="Nagwek2"/>
      </w:pPr>
      <w:bookmarkStart w:id="7" w:name="_Toc35240398"/>
      <w:r>
        <w:t>Outlook – poczta i kalendarze</w:t>
      </w:r>
      <w:bookmarkEnd w:id="7"/>
    </w:p>
    <w:p w14:paraId="58E2B66A" w14:textId="77777777" w:rsidR="00014EA8" w:rsidRDefault="00014EA8" w:rsidP="00014EA8">
      <w:r>
        <w:t xml:space="preserve">System zarządzania pocztą i kalendarzami (stosowany przez studentów i administrację). Kwestie związane z pocztą omówiono wyżej. Kalendarze mają znaczenie dla wielu usług, a w szczególności pozwalają na </w:t>
      </w:r>
      <w:r w:rsidRPr="00014EA8">
        <w:rPr>
          <w:b/>
        </w:rPr>
        <w:t>planowanie spotkań online</w:t>
      </w:r>
      <w:r>
        <w:t xml:space="preserve"> pracowników i studentów. </w:t>
      </w:r>
    </w:p>
    <w:p w14:paraId="0C7CF83F" w14:textId="77777777" w:rsidR="00014EA8" w:rsidRPr="00014EA8" w:rsidRDefault="00014EA8" w:rsidP="00014EA8">
      <w:r>
        <w:t xml:space="preserve">Od kilku tygodni kalendarze Office 365 są wykorzystywane między innymi w rektoracie UAM (przedtem mieliśmy kalendarze na własnych serwerach). </w:t>
      </w:r>
    </w:p>
    <w:p w14:paraId="314C4667" w14:textId="77777777" w:rsidR="00014EA8" w:rsidRDefault="006A3DBE" w:rsidP="006A3DBE">
      <w:pPr>
        <w:pStyle w:val="Nagwek2"/>
      </w:pPr>
      <w:bookmarkStart w:id="8" w:name="_Toc35240399"/>
      <w:r>
        <w:t>OneDrive – wirtualne dyski</w:t>
      </w:r>
      <w:bookmarkEnd w:id="8"/>
    </w:p>
    <w:p w14:paraId="5635BC20" w14:textId="77777777" w:rsidR="006A3DBE" w:rsidRPr="006A3DBE" w:rsidRDefault="006A3DBE" w:rsidP="006A3DBE">
      <w:r>
        <w:t xml:space="preserve">Usługa pozwala na przechowywanie w chmurze wirtualnych dysków, które obsługuje się w zasadzie analogicznie jak lokalne na naszych własnych komputerach. Istnieje </w:t>
      </w:r>
      <w:r w:rsidRPr="006A3DBE">
        <w:rPr>
          <w:b/>
        </w:rPr>
        <w:t>możliwość udostępniania plików i folderów</w:t>
      </w:r>
      <w:r>
        <w:t xml:space="preserve"> innym pracownikom i studentom</w:t>
      </w:r>
      <w:r w:rsidR="0011697B">
        <w:t>.</w:t>
      </w:r>
    </w:p>
    <w:p w14:paraId="667F083D" w14:textId="77777777" w:rsidR="00014EA8" w:rsidRDefault="006A3DBE" w:rsidP="006A3DBE">
      <w:pPr>
        <w:pStyle w:val="Nagwek2"/>
      </w:pPr>
      <w:bookmarkStart w:id="9" w:name="_Toc35240400"/>
      <w:r>
        <w:t>OneNote – wirtualne notesy</w:t>
      </w:r>
      <w:bookmarkEnd w:id="9"/>
    </w:p>
    <w:p w14:paraId="326C0C97" w14:textId="77777777" w:rsidR="006A3DBE" w:rsidRPr="006A3DBE" w:rsidRDefault="006A3DBE" w:rsidP="006A3DBE">
      <w:r>
        <w:t xml:space="preserve">Zarządzanie danymi w postaci notesów. W notesach możemy tworzyć sekcje, strony itp.. Istnieje </w:t>
      </w:r>
      <w:r w:rsidRPr="006A3DBE">
        <w:rPr>
          <w:b/>
        </w:rPr>
        <w:t xml:space="preserve">możliwość udostępniania </w:t>
      </w:r>
      <w:r>
        <w:rPr>
          <w:b/>
        </w:rPr>
        <w:t xml:space="preserve">notesów </w:t>
      </w:r>
      <w:r>
        <w:t>innym pracownikom i studentom.</w:t>
      </w:r>
    </w:p>
    <w:p w14:paraId="762BBD11" w14:textId="77777777" w:rsidR="006A3DBE" w:rsidRDefault="006A3DBE" w:rsidP="006A3DBE">
      <w:pPr>
        <w:pStyle w:val="Nagwek2"/>
      </w:pPr>
      <w:bookmarkStart w:id="10" w:name="_Toc35240401"/>
      <w:r>
        <w:t>SharePoint – gromadzenie, prezentacja i zarządzanie dokumentami</w:t>
      </w:r>
      <w:bookmarkEnd w:id="10"/>
    </w:p>
    <w:p w14:paraId="07012892" w14:textId="77777777" w:rsidR="006A3DBE" w:rsidRPr="006A3DBE" w:rsidRDefault="006A3DBE" w:rsidP="006A3DBE">
      <w:r>
        <w:t xml:space="preserve">Usługa mniej istotna bezpośredni w dydaktyce, ale ważna dla zarządzania. Intranet UAM jest zbudowany w postaci </w:t>
      </w:r>
      <w:r w:rsidR="0094081D">
        <w:t xml:space="preserve">zbioru witryn </w:t>
      </w:r>
      <w:r w:rsidR="0046569F">
        <w:t xml:space="preserve">SharePoint </w:t>
      </w:r>
      <w:r w:rsidR="0094081D">
        <w:t>(głównej prezentującej dane ogólne i umożliwiającej nawigację i wyszukiwanie oraz witryn dla różnych jednostek organizacyjnych).</w:t>
      </w:r>
    </w:p>
    <w:p w14:paraId="527E1206" w14:textId="77777777" w:rsidR="00014EA8" w:rsidRDefault="0094081D" w:rsidP="0094081D">
      <w:pPr>
        <w:pStyle w:val="Nagwek2"/>
      </w:pPr>
      <w:bookmarkStart w:id="11" w:name="_Toc35240402"/>
      <w:proofErr w:type="spellStart"/>
      <w:r>
        <w:t>Teams</w:t>
      </w:r>
      <w:proofErr w:type="spellEnd"/>
      <w:r>
        <w:t xml:space="preserve"> – praca grupowa</w:t>
      </w:r>
      <w:bookmarkEnd w:id="11"/>
    </w:p>
    <w:p w14:paraId="498657BB" w14:textId="77777777" w:rsidR="0094081D" w:rsidRDefault="0094081D" w:rsidP="0094081D">
      <w:r>
        <w:t>System, który wywodzi się z powszechnie znanego komunikator</w:t>
      </w:r>
      <w:r w:rsidR="0046569F">
        <w:t>ów</w:t>
      </w:r>
      <w:r>
        <w:t xml:space="preserve"> Skype i Skype for Business</w:t>
      </w:r>
      <w:r w:rsidR="0046569F">
        <w:t xml:space="preserve"> (wykupionych przez Microsoft)</w:t>
      </w:r>
      <w:r>
        <w:t xml:space="preserve">. W obecnej wersji jest systemem pozwalającym na </w:t>
      </w:r>
      <w:r w:rsidRPr="0094081D">
        <w:rPr>
          <w:b/>
        </w:rPr>
        <w:t>komunikację indywidualną i grupową</w:t>
      </w:r>
      <w:r>
        <w:rPr>
          <w:b/>
        </w:rPr>
        <w:t xml:space="preserve"> online</w:t>
      </w:r>
      <w:r>
        <w:t>, tworzenie zespołów, które mają do dyspozycji miejsce na składowanie i wymianę plików, możliwość chatów i wiele innych funkcjonalności.</w:t>
      </w:r>
    </w:p>
    <w:p w14:paraId="41E07BD2" w14:textId="77777777" w:rsidR="0094081D" w:rsidRDefault="0094081D" w:rsidP="0094081D">
      <w:proofErr w:type="spellStart"/>
      <w:r w:rsidRPr="00E20ECB">
        <w:rPr>
          <w:b/>
        </w:rPr>
        <w:t>Teamsy</w:t>
      </w:r>
      <w:proofErr w:type="spellEnd"/>
      <w:r w:rsidR="00E20ECB" w:rsidRPr="00E20ECB">
        <w:t>,</w:t>
      </w:r>
      <w:r>
        <w:t xml:space="preserve"> niezależnie od możliwości wykorzystania edukacyjnego </w:t>
      </w:r>
      <w:r w:rsidRPr="00E20ECB">
        <w:rPr>
          <w:b/>
          <w:color w:val="FF0000"/>
        </w:rPr>
        <w:t>powinny być w obecnej sytuacji epidemicznej wykorzystywane do pracy grupowej w UAM</w:t>
      </w:r>
      <w:r>
        <w:t xml:space="preserve">, </w:t>
      </w:r>
      <w:r w:rsidRPr="0046569F">
        <w:rPr>
          <w:b/>
          <w:color w:val="FF0000"/>
        </w:rPr>
        <w:t>prowadzenia spotkań zdalnych</w:t>
      </w:r>
      <w:r w:rsidR="0046569F">
        <w:t>,</w:t>
      </w:r>
      <w:r w:rsidR="00E20ECB">
        <w:t xml:space="preserve"> </w:t>
      </w:r>
      <w:r w:rsidR="0046569F">
        <w:t xml:space="preserve">w tym </w:t>
      </w:r>
      <w:r w:rsidR="00E20ECB">
        <w:t>wspierających procesy zarządcze.</w:t>
      </w:r>
      <w:r>
        <w:t xml:space="preserve"> </w:t>
      </w:r>
    </w:p>
    <w:p w14:paraId="5BFB0DCA" w14:textId="77777777" w:rsidR="00E20ECB" w:rsidRDefault="00E20ECB" w:rsidP="00E20ECB">
      <w:pPr>
        <w:pStyle w:val="Nagwek2"/>
      </w:pPr>
      <w:bookmarkStart w:id="12" w:name="_Toc35240403"/>
      <w:r>
        <w:lastRenderedPageBreak/>
        <w:t xml:space="preserve">Panel </w:t>
      </w:r>
      <w:bookmarkEnd w:id="12"/>
      <w:r w:rsidR="000E5B25">
        <w:t>dydaktyczny</w:t>
      </w:r>
    </w:p>
    <w:p w14:paraId="494CEACE" w14:textId="77777777" w:rsidR="00E20ECB" w:rsidRDefault="00E20ECB" w:rsidP="00E20ECB">
      <w:r>
        <w:t xml:space="preserve">Aplikacja osadzona na platformie Office 365 (dokładniej w Intranecie) pozwalająca pracownikom i studentom na nawigację do tzw. grup dydaktycznych w chmurze. Te z kolei oparte są o zespoły </w:t>
      </w:r>
      <w:proofErr w:type="spellStart"/>
      <w:r>
        <w:t>Teams</w:t>
      </w:r>
      <w:proofErr w:type="spellEnd"/>
      <w:r>
        <w:t>. Aplikacja synchronizuje składy zespołów z tradycyjnymi grupami studenckimi w USOS.</w:t>
      </w:r>
    </w:p>
    <w:p w14:paraId="26D8B44F" w14:textId="77777777" w:rsidR="00E20ECB" w:rsidRDefault="00E20ECB" w:rsidP="00E20ECB">
      <w:r>
        <w:t xml:space="preserve">Panel powstał w ramach projektu Uniwersytet Jutra 1 i jest obecnie intensywnie testowany przez firmę </w:t>
      </w:r>
      <w:proofErr w:type="spellStart"/>
      <w:r>
        <w:t>Betacom</w:t>
      </w:r>
      <w:proofErr w:type="spellEnd"/>
      <w:r>
        <w:t xml:space="preserve"> (dostawcę rozwiązania) i naszych dydaktyków. Powinien być dostępny produkcyjnie jeszcze </w:t>
      </w:r>
      <w:r w:rsidR="0046569F">
        <w:t>w</w:t>
      </w:r>
      <w:r>
        <w:t xml:space="preserve"> tym tygodniu.</w:t>
      </w:r>
    </w:p>
    <w:p w14:paraId="6289FB83" w14:textId="77777777" w:rsidR="00E20ECB" w:rsidRDefault="00E20ECB" w:rsidP="00E20ECB">
      <w:pPr>
        <w:pStyle w:val="Nagwek2"/>
        <w:tabs>
          <w:tab w:val="center" w:pos="4536"/>
        </w:tabs>
      </w:pPr>
      <w:bookmarkStart w:id="13" w:name="_Toc35240404"/>
      <w:r>
        <w:t>Grupy dydaktyczne w chmurze</w:t>
      </w:r>
      <w:bookmarkEnd w:id="13"/>
      <w:r>
        <w:tab/>
      </w:r>
    </w:p>
    <w:p w14:paraId="6282AEFF" w14:textId="77777777" w:rsidR="00E20ECB" w:rsidRDefault="00E20ECB" w:rsidP="00E20ECB">
      <w:r>
        <w:t>To aplikac</w:t>
      </w:r>
      <w:r w:rsidR="0011697B">
        <w:t xml:space="preserve">ja, która w istocie rzeczy </w:t>
      </w:r>
      <w:r w:rsidR="0046569F">
        <w:t>ułatwia konfigurację</w:t>
      </w:r>
      <w:r w:rsidR="0011697B">
        <w:t xml:space="preserve"> prac</w:t>
      </w:r>
      <w:r w:rsidR="0046569F">
        <w:t>y</w:t>
      </w:r>
      <w:r w:rsidR="0011697B">
        <w:t xml:space="preserve"> z zespołami </w:t>
      </w:r>
      <w:proofErr w:type="spellStart"/>
      <w:r w:rsidR="0011697B">
        <w:t>Teams</w:t>
      </w:r>
      <w:proofErr w:type="spellEnd"/>
      <w:r w:rsidR="0011697B">
        <w:t xml:space="preserve"> utworzonymi według specjalnego szablonu edukacyjnego. Wykładowca i studenci mają do dyspozycji</w:t>
      </w:r>
    </w:p>
    <w:p w14:paraId="4A8067BE" w14:textId="77777777" w:rsidR="0011697B" w:rsidRDefault="0011697B" w:rsidP="0011697B">
      <w:pPr>
        <w:pStyle w:val="Akapitzlist"/>
        <w:numPr>
          <w:ilvl w:val="0"/>
          <w:numId w:val="1"/>
        </w:numPr>
      </w:pPr>
      <w:r>
        <w:t>prowadzenie telekonferencji (np. wykłady online)</w:t>
      </w:r>
    </w:p>
    <w:p w14:paraId="3B18CE92" w14:textId="77777777" w:rsidR="0011697B" w:rsidRDefault="0011697B" w:rsidP="0011697B">
      <w:pPr>
        <w:pStyle w:val="Akapitzlist"/>
        <w:numPr>
          <w:ilvl w:val="0"/>
          <w:numId w:val="1"/>
        </w:numPr>
      </w:pPr>
      <w:r>
        <w:t>przechowywanie i udostępnianie plików</w:t>
      </w:r>
    </w:p>
    <w:p w14:paraId="41B99C1E" w14:textId="77777777" w:rsidR="0011697B" w:rsidRDefault="0011697B" w:rsidP="0011697B">
      <w:pPr>
        <w:pStyle w:val="Akapitzlist"/>
        <w:numPr>
          <w:ilvl w:val="0"/>
          <w:numId w:val="1"/>
        </w:numPr>
      </w:pPr>
      <w:r>
        <w:t xml:space="preserve">prowadzenie i udostępnianie notesów z zajęć (Class Notebook). Notes zawiera sekcje dostępne do edycji tyko dla prowadzącego (studenci mogą tylko czytać), sekcje wspólne </w:t>
      </w:r>
      <w:r w:rsidR="0046569F">
        <w:t>udostępnione do</w:t>
      </w:r>
      <w:r>
        <w:t xml:space="preserve"> edycji dla wszystkich oraz sekcje z dostępem prywatnym dla poszczególnych studentów. Przynależność do zespołu jest synchronizowana z USOS</w:t>
      </w:r>
      <w:r w:rsidR="001F531F">
        <w:t xml:space="preserve"> za pomocą Panelu Dydaktycznego</w:t>
      </w:r>
    </w:p>
    <w:p w14:paraId="08A70604" w14:textId="77777777" w:rsidR="0011697B" w:rsidRDefault="001F531F" w:rsidP="0011697B">
      <w:pPr>
        <w:pStyle w:val="Akapitzlist"/>
        <w:numPr>
          <w:ilvl w:val="0"/>
          <w:numId w:val="1"/>
        </w:numPr>
      </w:pPr>
      <w:r>
        <w:t>przeprowadzanie testów i ankiet, zadawanie zadań domowych, ocenianie z kontrolą terminowości wykonania</w:t>
      </w:r>
    </w:p>
    <w:p w14:paraId="0A9E7623" w14:textId="77777777" w:rsidR="001F531F" w:rsidRDefault="001F531F" w:rsidP="0011697B">
      <w:pPr>
        <w:pStyle w:val="Akapitzlist"/>
        <w:numPr>
          <w:ilvl w:val="0"/>
          <w:numId w:val="1"/>
        </w:numPr>
      </w:pPr>
      <w:r>
        <w:t>sprawdzanie obecności online (funkcjonalność zaprojektowana dla nas)</w:t>
      </w:r>
    </w:p>
    <w:p w14:paraId="7C26D668" w14:textId="77777777" w:rsidR="001F531F" w:rsidRDefault="001F531F" w:rsidP="001F531F">
      <w:r>
        <w:t xml:space="preserve">System został stworzony z myślą o </w:t>
      </w:r>
      <w:r w:rsidRPr="001F531F">
        <w:rPr>
          <w:b/>
        </w:rPr>
        <w:t>b-learningu</w:t>
      </w:r>
      <w:r>
        <w:t xml:space="preserve">, czyli wspomaganiu kształcenia klasycznego </w:t>
      </w:r>
      <w:r w:rsidR="00836894">
        <w:t>elementami</w:t>
      </w:r>
      <w:r>
        <w:t xml:space="preserve"> kształcenia zdalnego. </w:t>
      </w:r>
      <w:r w:rsidRPr="001F531F">
        <w:rPr>
          <w:b/>
          <w:color w:val="FF0000"/>
        </w:rPr>
        <w:t xml:space="preserve">W związku z epidemią </w:t>
      </w:r>
      <w:proofErr w:type="spellStart"/>
      <w:r w:rsidRPr="001F531F">
        <w:rPr>
          <w:b/>
          <w:color w:val="FF0000"/>
        </w:rPr>
        <w:t>koronawirusa</w:t>
      </w:r>
      <w:proofErr w:type="spellEnd"/>
      <w:r w:rsidRPr="001F531F">
        <w:rPr>
          <w:b/>
          <w:color w:val="FF0000"/>
        </w:rPr>
        <w:t xml:space="preserve"> system może być wykorzystany w znacznie szerszym zakresie do kształcenia zdalnego</w:t>
      </w:r>
      <w:r>
        <w:t>.</w:t>
      </w:r>
    </w:p>
    <w:p w14:paraId="78FC4EBC" w14:textId="77777777" w:rsidR="00E20ECB" w:rsidRDefault="001F531F" w:rsidP="001F531F">
      <w:pPr>
        <w:pStyle w:val="Nagwek2"/>
      </w:pPr>
      <w:bookmarkStart w:id="14" w:name="_Toc35240405"/>
      <w:proofErr w:type="spellStart"/>
      <w:r>
        <w:t>Stream</w:t>
      </w:r>
      <w:proofErr w:type="spellEnd"/>
      <w:r>
        <w:t xml:space="preserve"> – transmisje strumieniowe wideo</w:t>
      </w:r>
      <w:bookmarkEnd w:id="14"/>
    </w:p>
    <w:p w14:paraId="0265855A" w14:textId="77777777" w:rsidR="001F531F" w:rsidRDefault="001F531F" w:rsidP="001F531F">
      <w:r>
        <w:t>System pozwala na składowanie i transmisję strumieniową materiałów multimedialnych (jak w YouTube).</w:t>
      </w:r>
    </w:p>
    <w:p w14:paraId="0BB97556" w14:textId="77777777" w:rsidR="001F531F" w:rsidRDefault="004E1C43" w:rsidP="001F531F">
      <w:pPr>
        <w:pStyle w:val="Nagwek1"/>
      </w:pPr>
      <w:bookmarkStart w:id="15" w:name="_Toc35240406"/>
      <w:proofErr w:type="spellStart"/>
      <w:r>
        <w:t>Moodle</w:t>
      </w:r>
      <w:proofErr w:type="spellEnd"/>
      <w:r w:rsidR="001F531F">
        <w:t xml:space="preserve"> – e-learning</w:t>
      </w:r>
      <w:bookmarkEnd w:id="15"/>
    </w:p>
    <w:p w14:paraId="64D71B17" w14:textId="77777777" w:rsidR="00836894" w:rsidRDefault="004E1C43" w:rsidP="001F531F">
      <w:r>
        <w:t>Uniwersytet dysponuje platformą do kształcenia zdalnego opartą o otwartą platformę zarząd</w:t>
      </w:r>
      <w:r w:rsidR="00836894">
        <w:t>zającą</w:t>
      </w:r>
      <w:r>
        <w:t xml:space="preserve"> kursami </w:t>
      </w:r>
      <w:proofErr w:type="spellStart"/>
      <w:r>
        <w:t>Moodle</w:t>
      </w:r>
      <w:proofErr w:type="spellEnd"/>
      <w:r>
        <w:t>. Platforma pozwala na tworzenie i osadzanie profesjonalnych materiałów dydaktycznych</w:t>
      </w:r>
      <w:r w:rsidR="000E5B25">
        <w:t xml:space="preserve"> i interaktywnych zadań</w:t>
      </w:r>
      <w:r>
        <w:t xml:space="preserve">. Tworzenie </w:t>
      </w:r>
      <w:r w:rsidR="000E5B25">
        <w:t xml:space="preserve">kompletnych </w:t>
      </w:r>
      <w:r>
        <w:t>kursów zgodnych z metodologią kształcenia e-learningowego jest zadaniem wymagającym, czasochłonnym i kosztownym (nawet kilkadziesiąt tysięcy złotych za kurs). W UAM mam takie kursy, ale jest ich stosunkowo niewiele. Znacznie częściej platforma wykorzystywana jest do zostawiania materiałów, sylabusów</w:t>
      </w:r>
      <w:r w:rsidR="000E5B25">
        <w:t>, testów, zadań itp.</w:t>
      </w:r>
      <w:r>
        <w:t xml:space="preserve">. </w:t>
      </w:r>
      <w:r w:rsidR="00836894">
        <w:t xml:space="preserve">W takim zakresie ma podobne funkcjonalności jak system </w:t>
      </w:r>
      <w:proofErr w:type="spellStart"/>
      <w:r w:rsidR="00836894">
        <w:t>Teams</w:t>
      </w:r>
      <w:proofErr w:type="spellEnd"/>
      <w:r w:rsidR="00836894">
        <w:t xml:space="preserve"> z szablonem edukacyjnym (bez telekonferencji)</w:t>
      </w:r>
      <w:r w:rsidR="000E5B25">
        <w:t xml:space="preserve"> </w:t>
      </w:r>
      <w:r w:rsidR="000E5B25" w:rsidRPr="000E5B25">
        <w:t xml:space="preserve">za to z szerszą gamą dostępnych aktywności). Dużą zaleta </w:t>
      </w:r>
      <w:proofErr w:type="spellStart"/>
      <w:r w:rsidR="000E5B25" w:rsidRPr="000E5B25">
        <w:t>Moodle</w:t>
      </w:r>
      <w:proofErr w:type="spellEnd"/>
      <w:r w:rsidR="000E5B25" w:rsidRPr="000E5B25">
        <w:t xml:space="preserve"> jest elastyczny układ tematyczny strony kursu - można w ten sposób przejrzyście odwzorować sylabus i na bieżąco uzupełniać go o kolejne elementy, ukrywać je tymczasowo itp. </w:t>
      </w:r>
      <w:proofErr w:type="spellStart"/>
      <w:r w:rsidR="000E5B25" w:rsidRPr="000E5B25">
        <w:t>Moodle</w:t>
      </w:r>
      <w:proofErr w:type="spellEnd"/>
      <w:r w:rsidR="000E5B25" w:rsidRPr="000E5B25">
        <w:t xml:space="preserve"> jako platforma e-</w:t>
      </w:r>
      <w:proofErr w:type="spellStart"/>
      <w:r w:rsidR="000E5B25" w:rsidRPr="000E5B25">
        <w:t>learningowa</w:t>
      </w:r>
      <w:proofErr w:type="spellEnd"/>
      <w:r w:rsidR="000E5B25" w:rsidRPr="000E5B25">
        <w:t xml:space="preserve"> loguje działania użytkowników, co </w:t>
      </w:r>
      <w:r w:rsidR="000E5B25">
        <w:t>może ułatwiać rozliczanie zajęć</w:t>
      </w:r>
      <w:r w:rsidR="00836894">
        <w:t xml:space="preserve">. </w:t>
      </w:r>
    </w:p>
    <w:p w14:paraId="2B3730B1" w14:textId="77777777" w:rsidR="00363328" w:rsidRDefault="00363328" w:rsidP="001F531F">
      <w:r>
        <w:t xml:space="preserve">W istocie, </w:t>
      </w:r>
      <w:r w:rsidRPr="00363328">
        <w:rPr>
          <w:b/>
        </w:rPr>
        <w:t>wiele materiałów jest wykorzystywana w formie b-learningu</w:t>
      </w:r>
      <w:r>
        <w:t xml:space="preserve">, choć </w:t>
      </w:r>
      <w:r w:rsidRPr="00363328">
        <w:rPr>
          <w:b/>
        </w:rPr>
        <w:t>są również kursy bardzo dobrze przygotowane</w:t>
      </w:r>
      <w:r>
        <w:t xml:space="preserve"> </w:t>
      </w:r>
      <w:r w:rsidRPr="00363328">
        <w:rPr>
          <w:b/>
        </w:rPr>
        <w:t>metodycznie</w:t>
      </w:r>
      <w:r>
        <w:t xml:space="preserve"> spełniające wymagania metodologii e-learningowych.</w:t>
      </w:r>
    </w:p>
    <w:p w14:paraId="7F53BDB4" w14:textId="77777777" w:rsidR="00836894" w:rsidRDefault="00836894" w:rsidP="00836894">
      <w:r>
        <w:t>Sytuacja wykorzystania systemu jest różna na różnych wydziałach. Nie mam pewności czy jakiś kierunek studiów mógłby być w całości prowadzony w formie e-learningu.</w:t>
      </w:r>
    </w:p>
    <w:p w14:paraId="4AA1A690" w14:textId="77777777" w:rsidR="004E1C43" w:rsidRDefault="004E1C43" w:rsidP="001F531F">
      <w:r>
        <w:lastRenderedPageBreak/>
        <w:t xml:space="preserve">W uczelni </w:t>
      </w:r>
      <w:r w:rsidR="00836894">
        <w:t>działa</w:t>
      </w:r>
      <w:r>
        <w:t xml:space="preserve"> system tzw. wydziałowych koordynatorów e-learningu, a całość koordynowana jest przez OWKO – Ośrodek Wsparcia Kształcenia na Odległość (kieruje nim prof. Bogdan </w:t>
      </w:r>
      <w:proofErr w:type="spellStart"/>
      <w:r>
        <w:t>Hojdis</w:t>
      </w:r>
      <w:proofErr w:type="spellEnd"/>
      <w:r>
        <w:t>). Za stronę technologiczną odpowiada Centrum Informatyki.</w:t>
      </w:r>
    </w:p>
    <w:p w14:paraId="367FCC0A" w14:textId="77777777" w:rsidR="0002276C" w:rsidRDefault="0002276C" w:rsidP="001F531F">
      <w:r w:rsidRPr="0002276C">
        <w:t xml:space="preserve">Korzystanie z </w:t>
      </w:r>
      <w:proofErr w:type="spellStart"/>
      <w:r w:rsidRPr="0002276C">
        <w:t>Moodle</w:t>
      </w:r>
      <w:proofErr w:type="spellEnd"/>
      <w:r w:rsidRPr="0002276C">
        <w:t xml:space="preserve"> objęte jest wsparciem poprzez stronę </w:t>
      </w:r>
      <w:proofErr w:type="spellStart"/>
      <w:r w:rsidRPr="0002276C">
        <w:t>Moodle</w:t>
      </w:r>
      <w:proofErr w:type="spellEnd"/>
      <w:r w:rsidRPr="0002276C">
        <w:t xml:space="preserve"> OWKO dla Prowadzących (https://www.elearning.amu.edu.pl/owko/course/view.php?id=21). Link znajduje się także w menu górnym „Pomoc </w:t>
      </w:r>
      <w:proofErr w:type="spellStart"/>
      <w:r w:rsidRPr="0002276C">
        <w:t>Moodle</w:t>
      </w:r>
      <w:proofErr w:type="spellEnd"/>
      <w:r w:rsidRPr="0002276C">
        <w:t xml:space="preserve">” na każdej stronie. Środowisko </w:t>
      </w:r>
      <w:proofErr w:type="spellStart"/>
      <w:r w:rsidRPr="0002276C">
        <w:t>Moodle</w:t>
      </w:r>
      <w:proofErr w:type="spellEnd"/>
      <w:r w:rsidRPr="0002276C">
        <w:t xml:space="preserve"> jest zgodne z WCAG 2.0 i w tym zakresie spełnia wymogi dostępności dla osób z niepełnosprawnością.</w:t>
      </w:r>
    </w:p>
    <w:p w14:paraId="5FC35A6C" w14:textId="77777777" w:rsidR="0002276C" w:rsidRDefault="0002276C" w:rsidP="001F531F">
      <w:r>
        <w:t xml:space="preserve">Podobne raporty zgodności dla </w:t>
      </w:r>
      <w:proofErr w:type="spellStart"/>
      <w:r>
        <w:t>Teams</w:t>
      </w:r>
      <w:proofErr w:type="spellEnd"/>
      <w:r>
        <w:t xml:space="preserve"> i SharePoint uzyskaliśmy z firmy Microsoft.</w:t>
      </w:r>
    </w:p>
    <w:p w14:paraId="6470C350" w14:textId="77777777" w:rsidR="0002276C" w:rsidRDefault="0002276C" w:rsidP="001F531F"/>
    <w:p w14:paraId="5501CB59" w14:textId="77777777" w:rsidR="00363328" w:rsidRPr="00363328" w:rsidRDefault="00363328" w:rsidP="001F531F">
      <w:pPr>
        <w:rPr>
          <w:b/>
          <w:color w:val="FF0000"/>
        </w:rPr>
      </w:pPr>
      <w:r w:rsidRPr="00363328">
        <w:rPr>
          <w:b/>
          <w:color w:val="FF0000"/>
        </w:rPr>
        <w:t xml:space="preserve">Należy mocno rekomendować wykorzystanie platformy </w:t>
      </w:r>
      <w:proofErr w:type="spellStart"/>
      <w:r w:rsidRPr="00363328">
        <w:rPr>
          <w:b/>
          <w:color w:val="FF0000"/>
        </w:rPr>
        <w:t>Moodle</w:t>
      </w:r>
      <w:proofErr w:type="spellEnd"/>
      <w:r w:rsidRPr="00363328">
        <w:rPr>
          <w:b/>
          <w:color w:val="FF0000"/>
        </w:rPr>
        <w:t xml:space="preserve"> do kształcenia zdalnego.</w:t>
      </w:r>
    </w:p>
    <w:p w14:paraId="40E2F5C4" w14:textId="77777777" w:rsidR="00363328" w:rsidRDefault="00363328" w:rsidP="00363328">
      <w:pPr>
        <w:pStyle w:val="Nagwek1"/>
      </w:pPr>
      <w:bookmarkStart w:id="16" w:name="_Toc35240407"/>
      <w:r>
        <w:t>Podsumowanie</w:t>
      </w:r>
      <w:bookmarkEnd w:id="16"/>
    </w:p>
    <w:p w14:paraId="5DFB3146" w14:textId="77777777" w:rsidR="00363328" w:rsidRDefault="00363328" w:rsidP="00363328">
      <w:r>
        <w:t>UAM ma wiele narzędzi umożliwiających kształcenie zdalne. Różnią się one stopniem trudności wykorzystania</w:t>
      </w:r>
      <w:r w:rsidR="00836894">
        <w:t xml:space="preserve"> i doświadczeniem pracowników i studentów w ich wykorzystywaniu</w:t>
      </w:r>
      <w:r>
        <w:t xml:space="preserve">. Jesteśmy w sytuacji kryzysowej związanej z epidemią. Powinniśmy dbać o jakość, ale również „gasić pożar”. Prawdopodobnie każdy pracownik powinien wykonać </w:t>
      </w:r>
      <w:r w:rsidR="00836894">
        <w:t xml:space="preserve">jakiś </w:t>
      </w:r>
      <w:r>
        <w:t>wysiłek w kierunku wykorzystania istniejących możliwości</w:t>
      </w:r>
      <w:r w:rsidR="00836894">
        <w:t>,</w:t>
      </w:r>
      <w:r>
        <w:t xml:space="preserve"> w takim zakresie jaki jest dla niego realnie możliwy, stosując narzędzia technologiczna sobie najlepiej zna</w:t>
      </w:r>
      <w:r w:rsidR="002F31F2">
        <w:t xml:space="preserve">ne. Pracownicy czasami </w:t>
      </w:r>
      <w:r w:rsidR="00836894">
        <w:t>wykorzystują aplikacje</w:t>
      </w:r>
      <w:r w:rsidR="002F31F2">
        <w:t>, które nie są oficjalnie dostępne na uczelni (problem licencji), w tym taki</w:t>
      </w:r>
      <w:r w:rsidR="00836894">
        <w:t>e</w:t>
      </w:r>
      <w:r w:rsidR="002F31F2">
        <w:t>, które utrzymują dane osobowe poza Europejską Przestrzenią Gospodarczą, co może naruszać przepisy RODO.</w:t>
      </w:r>
    </w:p>
    <w:p w14:paraId="089E38CE" w14:textId="77777777" w:rsidR="002F31F2" w:rsidRDefault="002F31F2" w:rsidP="00363328">
      <w:pPr>
        <w:rPr>
          <w:b/>
          <w:color w:val="FF0000"/>
        </w:rPr>
      </w:pPr>
      <w:r w:rsidRPr="002F31F2">
        <w:rPr>
          <w:b/>
          <w:color w:val="FF0000"/>
        </w:rPr>
        <w:t>Powinniśmy wspierać wykorzystanie wszystkich legalnie dostępnych narzędzi zgodnie z preferencjami i doświadczeniami wykładowców.</w:t>
      </w:r>
    </w:p>
    <w:p w14:paraId="38F5D94E" w14:textId="77777777" w:rsidR="002F31F2" w:rsidRDefault="002F31F2" w:rsidP="00363328">
      <w:r w:rsidRPr="002F31F2">
        <w:t>Nasi</w:t>
      </w:r>
      <w:r>
        <w:t xml:space="preserve"> koledzy z dużym doświadczeniem w kształceniu zdalnym opracowali dla nas dokument:</w:t>
      </w:r>
    </w:p>
    <w:p w14:paraId="4A9E4E17" w14:textId="77777777" w:rsidR="00363328" w:rsidRPr="002F31F2" w:rsidRDefault="002F31F2" w:rsidP="002F31F2">
      <w:pPr>
        <w:jc w:val="both"/>
        <w:rPr>
          <w:rFonts w:ascii="Calibri" w:eastAsia="Calibri" w:hAnsi="Calibri" w:cs="Calibri"/>
          <w:b/>
          <w:bCs/>
          <w:sz w:val="24"/>
          <w:szCs w:val="32"/>
        </w:rPr>
      </w:pPr>
      <w:r>
        <w:rPr>
          <w:rFonts w:ascii="Calibri" w:eastAsia="Calibri" w:hAnsi="Calibri" w:cs="Calibri"/>
          <w:b/>
          <w:bCs/>
          <w:szCs w:val="32"/>
        </w:rPr>
        <w:t>„</w:t>
      </w:r>
      <w:r w:rsidRPr="002F31F2">
        <w:rPr>
          <w:rFonts w:ascii="Calibri" w:eastAsia="Calibri" w:hAnsi="Calibri" w:cs="Calibri"/>
          <w:b/>
          <w:bCs/>
          <w:szCs w:val="32"/>
        </w:rPr>
        <w:t>Rekomendacja Ośrodka Wsparcia Kształcenia na Odległość dotycząca prowadzenia zajęć zdalnych na Uniwersytecie im. Adama Mickiewicza w Poznaniu</w:t>
      </w:r>
      <w:r>
        <w:rPr>
          <w:rFonts w:ascii="Calibri" w:eastAsia="Calibri" w:hAnsi="Calibri" w:cs="Calibri"/>
          <w:b/>
          <w:bCs/>
          <w:szCs w:val="32"/>
        </w:rPr>
        <w:t>”</w:t>
      </w:r>
    </w:p>
    <w:sectPr w:rsidR="00363328" w:rsidRPr="002F3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A6708E"/>
    <w:multiLevelType w:val="hybridMultilevel"/>
    <w:tmpl w:val="6B06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9D"/>
    <w:rsid w:val="00014EA8"/>
    <w:rsid w:val="0002276C"/>
    <w:rsid w:val="00080B9D"/>
    <w:rsid w:val="000E5B25"/>
    <w:rsid w:val="0011697B"/>
    <w:rsid w:val="0013435E"/>
    <w:rsid w:val="00147A14"/>
    <w:rsid w:val="001F531F"/>
    <w:rsid w:val="00265C85"/>
    <w:rsid w:val="002F31F2"/>
    <w:rsid w:val="00363328"/>
    <w:rsid w:val="004615FD"/>
    <w:rsid w:val="0046569F"/>
    <w:rsid w:val="004E1C43"/>
    <w:rsid w:val="006A3DBE"/>
    <w:rsid w:val="00800692"/>
    <w:rsid w:val="00836894"/>
    <w:rsid w:val="0094081D"/>
    <w:rsid w:val="00D8010F"/>
    <w:rsid w:val="00E20ECB"/>
    <w:rsid w:val="00E434C0"/>
    <w:rsid w:val="00F01494"/>
    <w:rsid w:val="00F7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3123"/>
  <w15:chartTrackingRefBased/>
  <w15:docId w15:val="{E0436436-86B9-4AB3-B5A8-433F8B4F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80B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0B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80B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80B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E434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697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F3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F3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8010F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8010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8010F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XXXX@st.amu.edu.pl" TargetMode="External"/><Relationship Id="rId7" Type="http://schemas.openxmlformats.org/officeDocument/2006/relationships/hyperlink" Target="mailto:XXXX@o365.amu.edu.pl" TargetMode="External"/><Relationship Id="rId8" Type="http://schemas.openxmlformats.org/officeDocument/2006/relationships/hyperlink" Target="mailto:XXXX@amu.edu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69686-F826-8641-B863-16EC5043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8868</Characters>
  <Application>Microsoft Macintosh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Nawrocki</dc:creator>
  <cp:keywords/>
  <dc:description/>
  <cp:lastModifiedBy>Użytkownik Microsoft Office</cp:lastModifiedBy>
  <cp:revision>2</cp:revision>
  <dcterms:created xsi:type="dcterms:W3CDTF">2020-03-19T07:32:00Z</dcterms:created>
  <dcterms:modified xsi:type="dcterms:W3CDTF">2020-03-19T07:32:00Z</dcterms:modified>
</cp:coreProperties>
</file>